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31" w:rsidRPr="00873C31" w:rsidRDefault="00B43412" w:rsidP="00873C31">
      <w:pPr>
        <w:spacing w:after="0" w:line="240" w:lineRule="auto"/>
        <w:ind w:left="62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Министра здравоохранения и</w:t>
      </w:r>
      <w:r w:rsidR="00873C31" w:rsidRPr="0087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Республики Казахстан</w:t>
      </w:r>
      <w:r w:rsidR="00873C31" w:rsidRPr="0087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412" w:rsidRPr="00873C31" w:rsidRDefault="00B43412" w:rsidP="00873C31">
      <w:pPr>
        <w:spacing w:after="0" w:line="240" w:lineRule="auto"/>
        <w:ind w:left="62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января 2017 года № 20</w:t>
      </w:r>
    </w:p>
    <w:p w:rsidR="00A36398" w:rsidRDefault="00A36398" w:rsidP="0087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39"/>
      <w:bookmarkStart w:id="1" w:name="40"/>
      <w:bookmarkEnd w:id="0"/>
      <w:bookmarkEnd w:id="1"/>
    </w:p>
    <w:p w:rsidR="002A4EAC" w:rsidRDefault="002A4EAC" w:rsidP="0087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43412" w:rsidRPr="00E23CA7" w:rsidRDefault="00B43412" w:rsidP="0087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434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ие о проведении закуп</w:t>
      </w:r>
      <w:r w:rsidR="00F83C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товаров </w:t>
      </w:r>
      <w:r w:rsidRPr="00B434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способом проведения тендера</w:t>
      </w:r>
    </w:p>
    <w:p w:rsidR="00873C31" w:rsidRPr="00E23CA7" w:rsidRDefault="00873C31" w:rsidP="0087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73C31" w:rsidRDefault="00E23CA7" w:rsidP="00B96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1"/>
      <w:bookmarkEnd w:id="2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«Восточно-Казахстанский областной центр психического здоровья» управления здравоохранения Восточно-Казахстанской области</w:t>
      </w:r>
      <w:r w:rsidR="00B43412"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Заказчик</w:t>
      </w:r>
      <w:r w:rsid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</w:t>
      </w:r>
      <w:r w:rsidR="00B43412"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070019, РК, </w:t>
      </w:r>
      <w:r w:rsidR="00B43412"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ВКО, г. Усть-Каменогорск, </w:t>
      </w:r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Каныша</w:t>
      </w:r>
      <w:proofErr w:type="spellEnd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Сатпаева</w:t>
      </w:r>
      <w:proofErr w:type="spellEnd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proofErr w:type="gramStart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12"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 о проведении закупа способом тендера следующих товаров:</w:t>
      </w:r>
      <w:r w:rsidR="00B43412" w:rsidRPr="00B43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412" w:rsidRP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83CA6" w:rsidRPr="006E7124">
        <w:rPr>
          <w:b/>
        </w:rPr>
        <w:t xml:space="preserve"> </w:t>
      </w:r>
      <w:r w:rsidR="00873C31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15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3C31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«Экспресс тест-панель для определения </w:t>
      </w:r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73C31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наркотиков в моче (</w:t>
      </w:r>
      <w:proofErr w:type="spellStart"/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Мофина</w:t>
      </w:r>
      <w:proofErr w:type="spellEnd"/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марихуана, </w:t>
      </w:r>
      <w:proofErr w:type="spellStart"/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амфетамина</w:t>
      </w:r>
      <w:proofErr w:type="spellEnd"/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6E7124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метилендиоксипировалерон</w:t>
      </w:r>
      <w:proofErr w:type="spellEnd"/>
      <w:r w:rsidR="00873C31"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124"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(одна тысяча)</w:t>
      </w:r>
      <w:r w:rsidR="006E7124"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124"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="006E7124"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C31"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выделенная сумма 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1 600 000 (один миллион шестьсот тысяч)</w:t>
      </w:r>
      <w:r w:rsidR="00873C31"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</w:t>
      </w:r>
    </w:p>
    <w:p w:rsidR="00150F0D" w:rsidRDefault="006E7124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товаров –</w:t>
      </w:r>
      <w:r w:rsidRPr="006E7124">
        <w:t xml:space="preserve"> </w:t>
      </w:r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наркологии </w:t>
      </w:r>
      <w:proofErr w:type="spellStart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ВКО, </w:t>
      </w:r>
      <w:proofErr w:type="spellStart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Мәнгілік</w:t>
      </w:r>
      <w:proofErr w:type="spellEnd"/>
      <w:r w:rsidRPr="006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3C31" w:rsidRPr="00873C31" w:rsidRDefault="00873C31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15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«Экспресс тест-панель для определения </w:t>
      </w:r>
      <w:r w:rsid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наркотиков в моче (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Амфетамины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марихуана, опиаты,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метамфетамин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трамадол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бензодиазепины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метилендиоксипировалерон</w:t>
      </w:r>
      <w:proofErr w:type="spellEnd"/>
      <w:r w:rsidRPr="006E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2000 (две тысячи)</w:t>
      </w:r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выделенная сумма 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3 780 000 (три миллиона семьсот восемьдесят)</w:t>
      </w:r>
      <w:r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</w:t>
      </w:r>
    </w:p>
    <w:p w:rsid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наркологии </w:t>
      </w:r>
      <w:proofErr w:type="spellStart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Каменогорск</w:t>
      </w:r>
      <w:proofErr w:type="spellEnd"/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ВКО, г. Усть-Каменогорск, ул. Бурова, 21/1</w:t>
      </w:r>
      <w:r w:rsid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951" w:rsidRDefault="00150F0D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№3</w:t>
      </w:r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«Экспресс тест-панель для определения 7 наркотиков в моче (морфин, марихуана,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трамадол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метаболиты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метадона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бензодиазепины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синтетические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каннабиноиды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(46 подтипов синтетических </w:t>
      </w:r>
      <w:proofErr w:type="spellStart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каннабиноидов</w:t>
      </w:r>
      <w:proofErr w:type="spellEnd"/>
      <w:r w:rsidR="00C75951" w:rsidRPr="00C7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)»,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8300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 тысяч триста) </w:t>
      </w:r>
      <w:proofErr w:type="spellStart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выделенная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15 687 000 (пятнадцать миллионов шестьсот восемьдесят семь тысяч)</w:t>
      </w:r>
      <w:r w:rsidR="00C75951" w:rsidRPr="00C7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</w:t>
      </w:r>
      <w:proofErr w:type="gramEnd"/>
    </w:p>
    <w:p w:rsidR="00A36398" w:rsidRPr="00F83CA6" w:rsidRDefault="00A36398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поставки товаров – Отдел наркологии </w:t>
      </w:r>
      <w:proofErr w:type="spell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ВКО, </w:t>
      </w:r>
      <w:proofErr w:type="spell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Мәнгілік</w:t>
      </w:r>
      <w:proofErr w:type="spell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34 (1300уп);</w:t>
      </w:r>
      <w:r w:rsid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наркологии </w:t>
      </w:r>
      <w:proofErr w:type="spellStart"/>
      <w:r w:rsid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Каменогорск</w:t>
      </w:r>
      <w:proofErr w:type="spellEnd"/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ВКО, г. Усть-Каменогорск, ул. Бурова, 21/1</w:t>
      </w:r>
      <w:r w:rsidR="0015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(7000уп)</w:t>
      </w:r>
      <w:r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CA6" w:rsidRP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Сроки и условия поставки согласно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Тендерной документации;</w:t>
      </w:r>
    </w:p>
    <w:p w:rsidR="00F83CA6" w:rsidRP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Пакет тендерной документации можно получить на сайте Заказчика </w:t>
      </w:r>
      <w:r w:rsidR="00AA1496" w:rsidRP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A14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vkopd</w:t>
      </w:r>
      <w:proofErr w:type="spellEnd"/>
      <w:r w:rsidR="00AA1496" w:rsidRP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A14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AA1496" w:rsidRP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срок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="002A4EAC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 2020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по адресу: 070019, РК, ВКО, г. Усть-Каменогорск, ул. Бурова, 21/1, кабинет </w:t>
      </w:r>
      <w:r w:rsid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398"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государственных закупок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 по адресу: </w:t>
      </w:r>
      <w:proofErr w:type="spellStart"/>
      <w:r w:rsidR="00A36398" w:rsidRPr="00A36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goszakup</w:t>
      </w:r>
      <w:proofErr w:type="spellEnd"/>
      <w:r w:rsidR="00A36398"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36398" w:rsidRPr="00A36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vkopd</w:t>
      </w:r>
      <w:proofErr w:type="spellEnd"/>
      <w:r w:rsidR="00A36398"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36398" w:rsidRPr="00A36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CA6" w:rsidRP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Конверты с тендерными заявками должны быть предоставлены по адресу 070019, РК, ВКО, г. Усть-Каменогорск, ул. Бурова, 21/1, кабинет </w:t>
      </w:r>
      <w:r w:rsid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398" w:rsidRP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государственных закупок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A4EAC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 2020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83CA6" w:rsidRP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Конверты с тендерными заявками будут вскрываться в 15.00 часов </w:t>
      </w:r>
      <w:r w:rsidR="002A4EAC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 2020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РК, ВКО, г. Усть-Каменогорск, ул. Бурова, 21/1 конференц-зал.</w:t>
      </w:r>
    </w:p>
    <w:p w:rsidR="00150360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и справку можно получить по телефону: 8(7</w:t>
      </w:r>
      <w:r w:rsidR="00873C31"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83C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36398">
        <w:rPr>
          <w:rFonts w:ascii="Times New Roman" w:eastAsia="Times New Roman" w:hAnsi="Times New Roman" w:cs="Times New Roman"/>
          <w:sz w:val="24"/>
          <w:szCs w:val="24"/>
          <w:lang w:eastAsia="ru-RU"/>
        </w:rPr>
        <w:t>61-20-94</w:t>
      </w:r>
      <w:r w:rsidR="00873C31" w:rsidRPr="0087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496" w:rsidRDefault="00AA149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A6" w:rsidRDefault="00F83CA6" w:rsidP="0087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93" w:rsidRPr="00A36398" w:rsidRDefault="002A4EAC" w:rsidP="00873C3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Директор</w:t>
      </w:r>
      <w:r w:rsidR="00923B93" w:rsidRPr="00A36398">
        <w:rPr>
          <w:b/>
          <w:color w:val="000000"/>
        </w:rPr>
        <w:t xml:space="preserve"> </w:t>
      </w:r>
      <w:r w:rsidR="00AA1496">
        <w:rPr>
          <w:b/>
          <w:color w:val="000000"/>
        </w:rPr>
        <w:t>КГП на ПХВ «ВКО ЦПЗ»</w:t>
      </w:r>
      <w:r w:rsidR="00923B93" w:rsidRPr="00A36398">
        <w:rPr>
          <w:b/>
          <w:color w:val="000000"/>
        </w:rPr>
        <w:t xml:space="preserve">                                 </w:t>
      </w:r>
      <w:r w:rsidR="00AA1496">
        <w:rPr>
          <w:b/>
          <w:color w:val="000000"/>
        </w:rPr>
        <w:t xml:space="preserve"> </w:t>
      </w:r>
      <w:r w:rsidR="00923B93" w:rsidRPr="00A36398">
        <w:rPr>
          <w:b/>
          <w:color w:val="000000"/>
        </w:rPr>
        <w:t xml:space="preserve">_______________ </w:t>
      </w:r>
      <w:proofErr w:type="spellStart"/>
      <w:r w:rsidR="00AA1496">
        <w:rPr>
          <w:b/>
          <w:color w:val="000000"/>
        </w:rPr>
        <w:t>Мукушев</w:t>
      </w:r>
      <w:proofErr w:type="spellEnd"/>
      <w:r w:rsidR="00AA1496">
        <w:rPr>
          <w:b/>
          <w:color w:val="000000"/>
        </w:rPr>
        <w:t xml:space="preserve"> М.Х.</w:t>
      </w:r>
    </w:p>
    <w:p w:rsidR="00923B93" w:rsidRPr="00873C31" w:rsidRDefault="00923B93" w:rsidP="00873C3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A4EAC" w:rsidRDefault="002A4EAC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A4EAC" w:rsidRDefault="002A4EAC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A4EAC" w:rsidRDefault="002A4EAC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A4EAC" w:rsidRDefault="002A4EAC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  <w:bookmarkStart w:id="3" w:name="_GoBack"/>
      <w:bookmarkEnd w:id="3"/>
    </w:p>
    <w:p w:rsidR="00923B93" w:rsidRPr="00873C31" w:rsidRDefault="00AA1496" w:rsidP="00923B93">
      <w:pPr>
        <w:pStyle w:val="a3"/>
        <w:spacing w:before="0" w:beforeAutospacing="0" w:after="0" w:afterAutospacing="0"/>
        <w:jc w:val="thaiDistribut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Начальник отдела</w:t>
      </w:r>
      <w:r w:rsidR="00923B93" w:rsidRPr="00873C31">
        <w:rPr>
          <w:i/>
          <w:color w:val="000000"/>
          <w:sz w:val="20"/>
          <w:szCs w:val="20"/>
        </w:rPr>
        <w:t xml:space="preserve"> государственны</w:t>
      </w:r>
      <w:r>
        <w:rPr>
          <w:i/>
          <w:color w:val="000000"/>
          <w:sz w:val="20"/>
          <w:szCs w:val="20"/>
        </w:rPr>
        <w:t>х закупок</w:t>
      </w:r>
      <w:r w:rsidR="00923B93" w:rsidRPr="00873C31">
        <w:rPr>
          <w:i/>
          <w:color w:val="000000"/>
          <w:sz w:val="20"/>
          <w:szCs w:val="20"/>
        </w:rPr>
        <w:t xml:space="preserve">  </w:t>
      </w:r>
    </w:p>
    <w:p w:rsidR="00923B93" w:rsidRDefault="00923B93" w:rsidP="00A36398">
      <w:pPr>
        <w:pStyle w:val="a3"/>
        <w:spacing w:before="0" w:beforeAutospacing="0" w:after="0" w:afterAutospacing="0"/>
        <w:jc w:val="thaiDistribute"/>
      </w:pPr>
      <w:proofErr w:type="spellStart"/>
      <w:r w:rsidRPr="00873C31">
        <w:rPr>
          <w:i/>
          <w:color w:val="000000"/>
          <w:sz w:val="20"/>
          <w:szCs w:val="20"/>
        </w:rPr>
        <w:t>Дуйсенбеков</w:t>
      </w:r>
      <w:proofErr w:type="spellEnd"/>
      <w:r w:rsidRPr="00873C31">
        <w:rPr>
          <w:i/>
          <w:color w:val="000000"/>
          <w:sz w:val="20"/>
          <w:szCs w:val="20"/>
        </w:rPr>
        <w:t xml:space="preserve"> Ш.А.</w:t>
      </w:r>
      <w:r w:rsidR="00AA1496">
        <w:rPr>
          <w:i/>
          <w:color w:val="000000"/>
          <w:sz w:val="20"/>
          <w:szCs w:val="20"/>
        </w:rPr>
        <w:t xml:space="preserve"> </w:t>
      </w:r>
      <w:r w:rsidRPr="00873C31">
        <w:rPr>
          <w:i/>
          <w:color w:val="000000"/>
          <w:sz w:val="20"/>
          <w:szCs w:val="20"/>
        </w:rPr>
        <w:t>тел.: +7(7232)</w:t>
      </w:r>
      <w:r w:rsidR="00AA1496">
        <w:rPr>
          <w:i/>
          <w:color w:val="000000"/>
          <w:sz w:val="20"/>
          <w:szCs w:val="20"/>
        </w:rPr>
        <w:t>61-20-94</w:t>
      </w:r>
    </w:p>
    <w:sectPr w:rsidR="00923B93" w:rsidSect="004D57C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3148F"/>
    <w:rsid w:val="000C3416"/>
    <w:rsid w:val="000D705C"/>
    <w:rsid w:val="000F5935"/>
    <w:rsid w:val="0014013E"/>
    <w:rsid w:val="00150360"/>
    <w:rsid w:val="00150F0D"/>
    <w:rsid w:val="00183E7E"/>
    <w:rsid w:val="002077C6"/>
    <w:rsid w:val="002A4EAC"/>
    <w:rsid w:val="00346F12"/>
    <w:rsid w:val="003A730E"/>
    <w:rsid w:val="004A531F"/>
    <w:rsid w:val="004D57CC"/>
    <w:rsid w:val="005451C9"/>
    <w:rsid w:val="005648F0"/>
    <w:rsid w:val="006920ED"/>
    <w:rsid w:val="006A3F5B"/>
    <w:rsid w:val="006E7124"/>
    <w:rsid w:val="00707FDE"/>
    <w:rsid w:val="007541CF"/>
    <w:rsid w:val="00756735"/>
    <w:rsid w:val="007B4A84"/>
    <w:rsid w:val="00873C31"/>
    <w:rsid w:val="008D3869"/>
    <w:rsid w:val="00923B93"/>
    <w:rsid w:val="009620D7"/>
    <w:rsid w:val="00985111"/>
    <w:rsid w:val="00987CE5"/>
    <w:rsid w:val="009907FC"/>
    <w:rsid w:val="009A7E86"/>
    <w:rsid w:val="009D0FBB"/>
    <w:rsid w:val="00A36398"/>
    <w:rsid w:val="00A517AE"/>
    <w:rsid w:val="00AA1496"/>
    <w:rsid w:val="00AC6516"/>
    <w:rsid w:val="00AE03AC"/>
    <w:rsid w:val="00B43412"/>
    <w:rsid w:val="00B96A6B"/>
    <w:rsid w:val="00BB35BD"/>
    <w:rsid w:val="00C319BA"/>
    <w:rsid w:val="00C75951"/>
    <w:rsid w:val="00C9556B"/>
    <w:rsid w:val="00CA448B"/>
    <w:rsid w:val="00CD431A"/>
    <w:rsid w:val="00D04CB9"/>
    <w:rsid w:val="00D656ED"/>
    <w:rsid w:val="00DB35AE"/>
    <w:rsid w:val="00DE5878"/>
    <w:rsid w:val="00E23CA7"/>
    <w:rsid w:val="00E93BBA"/>
    <w:rsid w:val="00EC45F4"/>
    <w:rsid w:val="00EF0556"/>
    <w:rsid w:val="00F171BB"/>
    <w:rsid w:val="00F23167"/>
    <w:rsid w:val="00F23E38"/>
    <w:rsid w:val="00F569E7"/>
    <w:rsid w:val="00F57827"/>
    <w:rsid w:val="00F83CA6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C0B6-5300-4E36-B143-1477B47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2017-03-24T08:57:00Z</cp:lastPrinted>
  <dcterms:created xsi:type="dcterms:W3CDTF">2019-06-24T09:31:00Z</dcterms:created>
  <dcterms:modified xsi:type="dcterms:W3CDTF">2020-04-14T04:56:00Z</dcterms:modified>
</cp:coreProperties>
</file>